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8317EE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8A7217" w:rsidRPr="008317EE">
        <w:rPr>
          <w:rFonts w:ascii="Times New Roman" w:hAnsi="Times New Roman"/>
          <w:sz w:val="24"/>
          <w:szCs w:val="24"/>
        </w:rPr>
        <w:t>8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A30884">
        <w:rPr>
          <w:rFonts w:ascii="Times New Roman" w:hAnsi="Times New Roman"/>
          <w:sz w:val="24"/>
          <w:szCs w:val="24"/>
        </w:rPr>
        <w:t>Норд Им</w:t>
      </w:r>
      <w:r w:rsidR="00294483">
        <w:rPr>
          <w:rFonts w:ascii="Times New Roman" w:hAnsi="Times New Roman"/>
          <w:sz w:val="24"/>
          <w:szCs w:val="24"/>
        </w:rPr>
        <w:t>п</w:t>
      </w:r>
      <w:r w:rsidR="00A30884">
        <w:rPr>
          <w:rFonts w:ascii="Times New Roman" w:hAnsi="Times New Roman"/>
          <w:sz w:val="24"/>
          <w:szCs w:val="24"/>
        </w:rPr>
        <w:t>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A30884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A30884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A30884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A30884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716569" w:rsidRDefault="00FF7FD4" w:rsidP="0083440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078FA" w:rsidRPr="00716569" w:rsidRDefault="00FF7FD4" w:rsidP="008344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6569">
        <w:rPr>
          <w:rFonts w:ascii="Times New Roman" w:hAnsi="Times New Roman"/>
          <w:sz w:val="24"/>
          <w:szCs w:val="24"/>
        </w:rPr>
        <w:tab/>
        <w:t xml:space="preserve">В рамках </w:t>
      </w:r>
      <w:r w:rsidRPr="008317EE">
        <w:rPr>
          <w:rFonts w:ascii="Times New Roman" w:hAnsi="Times New Roman"/>
          <w:sz w:val="24"/>
          <w:szCs w:val="24"/>
        </w:rPr>
        <w:t xml:space="preserve">участия в тендере </w:t>
      </w:r>
      <w:r w:rsidR="0093673E" w:rsidRPr="008317EE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C1095F" w:rsidRPr="00C1095F">
        <w:rPr>
          <w:rFonts w:ascii="Times New Roman" w:hAnsi="Times New Roman"/>
          <w:b/>
          <w:bCs/>
          <w:sz w:val="24"/>
          <w:szCs w:val="24"/>
          <w:u w:val="single"/>
        </w:rPr>
        <w:t>42-2023</w:t>
      </w:r>
      <w:bookmarkStart w:id="0" w:name="_GoBack"/>
      <w:bookmarkEnd w:id="0"/>
      <w:r w:rsidR="0093673E" w:rsidRPr="008317EE">
        <w:rPr>
          <w:rFonts w:ascii="Times New Roman" w:hAnsi="Times New Roman"/>
          <w:b/>
          <w:bCs/>
          <w:sz w:val="24"/>
          <w:szCs w:val="24"/>
          <w:u w:val="single"/>
        </w:rPr>
        <w:t xml:space="preserve"> «Проведение</w:t>
      </w:r>
      <w:r w:rsidR="0093673E" w:rsidRPr="00713382">
        <w:rPr>
          <w:rFonts w:ascii="Times New Roman" w:hAnsi="Times New Roman"/>
          <w:b/>
          <w:bCs/>
          <w:sz w:val="24"/>
          <w:szCs w:val="24"/>
          <w:u w:val="single"/>
        </w:rPr>
        <w:t xml:space="preserve"> обследования неразрушающего контроля, диагностики резервуаров, трубопроводов</w:t>
      </w:r>
      <w:r w:rsidR="0093673E" w:rsidRPr="00515B0F">
        <w:rPr>
          <w:rFonts w:ascii="Times New Roman" w:hAnsi="Times New Roman"/>
          <w:b/>
          <w:bCs/>
          <w:sz w:val="24"/>
          <w:szCs w:val="24"/>
          <w:u w:val="single"/>
        </w:rPr>
        <w:t xml:space="preserve"> и экспертизы промышленной безопасности технических устройств», </w:t>
      </w:r>
      <w:r w:rsidRPr="00515B0F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AE3306" w:rsidRPr="00515B0F">
        <w:rPr>
          <w:rFonts w:ascii="Times New Roman" w:hAnsi="Times New Roman"/>
          <w:sz w:val="24"/>
          <w:szCs w:val="24"/>
        </w:rPr>
        <w:t xml:space="preserve">оплата выполненных работ </w:t>
      </w:r>
      <w:r w:rsidR="004078FA" w:rsidRPr="00515B0F">
        <w:rPr>
          <w:rFonts w:ascii="Times New Roman" w:hAnsi="Times New Roman"/>
          <w:sz w:val="24"/>
          <w:szCs w:val="24"/>
        </w:rPr>
        <w:t xml:space="preserve">осуществляется в течение 45 календарных дней </w:t>
      </w:r>
      <w:r w:rsidR="00515B0F" w:rsidRPr="00515B0F">
        <w:rPr>
          <w:rFonts w:ascii="Times New Roman" w:hAnsi="Times New Roman"/>
          <w:sz w:val="24"/>
          <w:szCs w:val="24"/>
        </w:rPr>
        <w:t xml:space="preserve">с даты подписания Акта сдачи-приемки </w:t>
      </w:r>
      <w:proofErr w:type="gramStart"/>
      <w:r w:rsidR="00515B0F" w:rsidRPr="00515B0F">
        <w:rPr>
          <w:rFonts w:ascii="Times New Roman" w:hAnsi="Times New Roman"/>
          <w:sz w:val="24"/>
          <w:szCs w:val="24"/>
        </w:rPr>
        <w:t>Работ</w:t>
      </w:r>
      <w:proofErr w:type="gramEnd"/>
      <w:r w:rsidR="00515B0F" w:rsidRPr="00515B0F">
        <w:rPr>
          <w:rFonts w:ascii="Times New Roman" w:hAnsi="Times New Roman"/>
          <w:sz w:val="24"/>
          <w:szCs w:val="24"/>
        </w:rPr>
        <w:t xml:space="preserve"> на основании выставленного</w:t>
      </w:r>
      <w:r w:rsidR="004078FA" w:rsidRPr="00515B0F">
        <w:rPr>
          <w:rFonts w:ascii="Times New Roman" w:hAnsi="Times New Roman"/>
          <w:sz w:val="24"/>
          <w:szCs w:val="24"/>
        </w:rPr>
        <w:t xml:space="preserve"> </w:t>
      </w:r>
      <w:r w:rsidR="00515B0F">
        <w:rPr>
          <w:rFonts w:ascii="Times New Roman" w:hAnsi="Times New Roman"/>
          <w:sz w:val="24"/>
          <w:szCs w:val="24"/>
        </w:rPr>
        <w:t xml:space="preserve">подрядчиком </w:t>
      </w:r>
      <w:r w:rsidR="004078FA" w:rsidRPr="00515B0F">
        <w:rPr>
          <w:rFonts w:ascii="Times New Roman" w:hAnsi="Times New Roman"/>
          <w:sz w:val="24"/>
          <w:szCs w:val="24"/>
        </w:rPr>
        <w:t>счета на оплату</w:t>
      </w:r>
      <w:r w:rsidR="00515B0F" w:rsidRPr="00515B0F">
        <w:rPr>
          <w:rFonts w:ascii="Times New Roman" w:hAnsi="Times New Roman"/>
          <w:sz w:val="24"/>
          <w:szCs w:val="24"/>
        </w:rPr>
        <w:t>.</w:t>
      </w:r>
      <w:r w:rsidR="004078FA" w:rsidRPr="00716569">
        <w:rPr>
          <w:rFonts w:ascii="Times New Roman" w:hAnsi="Times New Roman"/>
          <w:sz w:val="24"/>
          <w:szCs w:val="24"/>
        </w:rPr>
        <w:t xml:space="preserve"> </w:t>
      </w:r>
    </w:p>
    <w:p w:rsidR="00AE3306" w:rsidRPr="00A30884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D7E"/>
    <w:multiLevelType w:val="multilevel"/>
    <w:tmpl w:val="8640B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45BE4"/>
    <w:rsid w:val="00254999"/>
    <w:rsid w:val="002773C2"/>
    <w:rsid w:val="002800C0"/>
    <w:rsid w:val="00285C2A"/>
    <w:rsid w:val="00291393"/>
    <w:rsid w:val="0029448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078FA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2C38"/>
    <w:rsid w:val="004B7EA2"/>
    <w:rsid w:val="004C6C6F"/>
    <w:rsid w:val="004F0751"/>
    <w:rsid w:val="004F4D2E"/>
    <w:rsid w:val="0050429B"/>
    <w:rsid w:val="00507074"/>
    <w:rsid w:val="005078BE"/>
    <w:rsid w:val="0051425D"/>
    <w:rsid w:val="00515B0F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90B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382"/>
    <w:rsid w:val="007138E5"/>
    <w:rsid w:val="00714BA6"/>
    <w:rsid w:val="00716569"/>
    <w:rsid w:val="00720A88"/>
    <w:rsid w:val="0072150C"/>
    <w:rsid w:val="00722C96"/>
    <w:rsid w:val="007238DA"/>
    <w:rsid w:val="00730B0B"/>
    <w:rsid w:val="00736135"/>
    <w:rsid w:val="00743461"/>
    <w:rsid w:val="0074488B"/>
    <w:rsid w:val="0074685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317EE"/>
    <w:rsid w:val="0083440D"/>
    <w:rsid w:val="008458F5"/>
    <w:rsid w:val="00850D69"/>
    <w:rsid w:val="0086540D"/>
    <w:rsid w:val="0086625D"/>
    <w:rsid w:val="008A4AD9"/>
    <w:rsid w:val="008A7217"/>
    <w:rsid w:val="008B53D4"/>
    <w:rsid w:val="008D2D4B"/>
    <w:rsid w:val="008D2EC8"/>
    <w:rsid w:val="00913623"/>
    <w:rsid w:val="00913DBE"/>
    <w:rsid w:val="0093673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088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57A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095F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92929"/>
    <w:rsid w:val="00EA5B37"/>
    <w:rsid w:val="00EB1B7A"/>
    <w:rsid w:val="00EB1F1F"/>
    <w:rsid w:val="00EB4E99"/>
    <w:rsid w:val="00EB7546"/>
    <w:rsid w:val="00ED1D8E"/>
    <w:rsid w:val="00ED1E90"/>
    <w:rsid w:val="00EE1E29"/>
    <w:rsid w:val="00EF648A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6E93EF-A0EB-4868-9C4C-C5EF884E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35</cp:revision>
  <cp:lastPrinted>2011-09-13T02:54:00Z</cp:lastPrinted>
  <dcterms:created xsi:type="dcterms:W3CDTF">2019-09-02T10:52:00Z</dcterms:created>
  <dcterms:modified xsi:type="dcterms:W3CDTF">2023-12-01T09:20:00Z</dcterms:modified>
</cp:coreProperties>
</file>