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C5FCA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076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0D7577" w:rsidRPr="000D7577">
        <w:rPr>
          <w:rFonts w:ascii="Times New Roman" w:hAnsi="Times New Roman"/>
          <w:b/>
          <w:bCs/>
          <w:sz w:val="24"/>
          <w:u w:val="single"/>
        </w:rPr>
        <w:t xml:space="preserve">№ </w:t>
      </w:r>
      <w:r w:rsidR="00076758">
        <w:rPr>
          <w:rFonts w:ascii="Times New Roman" w:hAnsi="Times New Roman"/>
          <w:b/>
          <w:bCs/>
          <w:sz w:val="24"/>
          <w:szCs w:val="24"/>
          <w:u w:val="single"/>
        </w:rPr>
        <w:t>№ 28-2021 "Поставка материалов для нефтепромысла"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</w:t>
      </w:r>
      <w:bookmarkStart w:id="0" w:name="_GoBack"/>
      <w:bookmarkEnd w:id="0"/>
      <w:r w:rsidRPr="004E1C15">
        <w:rPr>
          <w:rFonts w:ascii="Times New Roman" w:hAnsi="Times New Roman"/>
          <w:sz w:val="24"/>
          <w:szCs w:val="24"/>
        </w:rPr>
        <w:t xml:space="preserve">применение следующих условий оплаты: </w:t>
      </w:r>
    </w:p>
    <w:p w:rsidR="00076758" w:rsidRPr="00076758" w:rsidRDefault="00076758" w:rsidP="000767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 xml:space="preserve">- </w:t>
      </w:r>
      <w:r w:rsidR="003614E1" w:rsidRPr="003614E1">
        <w:rPr>
          <w:rFonts w:ascii="Times New Roman" w:hAnsi="Times New Roman"/>
          <w:sz w:val="24"/>
          <w:szCs w:val="24"/>
        </w:rPr>
        <w:t xml:space="preserve">100% </w:t>
      </w:r>
      <w:r w:rsidR="003614E1">
        <w:rPr>
          <w:rFonts w:ascii="Times New Roman" w:hAnsi="Times New Roman"/>
          <w:sz w:val="24"/>
          <w:szCs w:val="24"/>
        </w:rPr>
        <w:t>оплата</w:t>
      </w:r>
      <w:r w:rsidRPr="004E1C15">
        <w:rPr>
          <w:rFonts w:ascii="Times New Roman" w:hAnsi="Times New Roman"/>
          <w:sz w:val="24"/>
          <w:szCs w:val="24"/>
        </w:rPr>
        <w:t xml:space="preserve"> в течение 30 календарных дней по факту поставки </w:t>
      </w:r>
      <w:r w:rsidR="00B47B58">
        <w:rPr>
          <w:rFonts w:ascii="Times New Roman" w:hAnsi="Times New Roman"/>
          <w:sz w:val="24"/>
          <w:szCs w:val="24"/>
        </w:rPr>
        <w:t>продукции</w:t>
      </w:r>
      <w:r w:rsidRPr="004E1C15">
        <w:rPr>
          <w:rFonts w:ascii="Times New Roman" w:hAnsi="Times New Roman"/>
          <w:sz w:val="24"/>
          <w:szCs w:val="24"/>
        </w:rPr>
        <w:t xml:space="preserve"> на склад</w:t>
      </w:r>
      <w:r w:rsidR="00F923E5">
        <w:rPr>
          <w:rFonts w:ascii="Times New Roman" w:hAnsi="Times New Roman"/>
          <w:sz w:val="24"/>
          <w:szCs w:val="24"/>
        </w:rPr>
        <w:t xml:space="preserve"> Заказчика</w:t>
      </w:r>
      <w:r w:rsidRPr="004E1C15">
        <w:rPr>
          <w:rFonts w:ascii="Times New Roman" w:hAnsi="Times New Roman"/>
          <w:sz w:val="24"/>
          <w:szCs w:val="24"/>
        </w:rPr>
        <w:t xml:space="preserve">.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76758"/>
    <w:rsid w:val="0009593D"/>
    <w:rsid w:val="000A08BF"/>
    <w:rsid w:val="000A756F"/>
    <w:rsid w:val="000D1A5F"/>
    <w:rsid w:val="000D7577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47B58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0A58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923E5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E319-364A-4FC6-BFC1-A53975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52EAD-EF58-41A8-B124-4209AF6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Natalia K. Galimzhanova</cp:lastModifiedBy>
  <cp:revision>14</cp:revision>
  <cp:lastPrinted>2011-09-13T02:54:00Z</cp:lastPrinted>
  <dcterms:created xsi:type="dcterms:W3CDTF">2019-10-07T08:15:00Z</dcterms:created>
  <dcterms:modified xsi:type="dcterms:W3CDTF">2021-05-25T09:06:00Z</dcterms:modified>
</cp:coreProperties>
</file>